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E9CA" w14:textId="77777777" w:rsidR="00126224" w:rsidRPr="007060FA" w:rsidRDefault="00565C5A" w:rsidP="007060FA">
      <w:pPr>
        <w:rPr>
          <w:b/>
          <w:color w:val="1F4E79"/>
          <w:sz w:val="28"/>
          <w:szCs w:val="28"/>
        </w:rPr>
      </w:pPr>
      <w:r>
        <w:rPr>
          <w:noProof/>
        </w:rPr>
        <w:pict w14:anchorId="7C5F2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24pt;margin-top:-4.55pt;width:100.05pt;height:38.8pt;z-index:1;visibility:visible">
            <v:imagedata r:id="rId7" o:title=""/>
          </v:shape>
        </w:pict>
      </w:r>
      <w:r w:rsidR="00126224">
        <w:t xml:space="preserve">                       </w:t>
      </w:r>
      <w:r w:rsidR="00126224" w:rsidRPr="00CD6F98">
        <w:rPr>
          <w:b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126224" w:rsidRPr="007060FA">
            <w:rPr>
              <w:b/>
              <w:color w:val="1F4E79"/>
              <w:sz w:val="28"/>
              <w:szCs w:val="28"/>
            </w:rPr>
            <w:t>Taiwan</w:t>
          </w:r>
        </w:smartTag>
      </w:smartTag>
      <w:r w:rsidR="00126224" w:rsidRPr="007060FA">
        <w:rPr>
          <w:b/>
          <w:color w:val="1F4E79"/>
          <w:sz w:val="28"/>
          <w:szCs w:val="28"/>
        </w:rPr>
        <w:t xml:space="preserve"> Association of Chronic Obstructive Pulmonary Disease</w:t>
      </w:r>
    </w:p>
    <w:p w14:paraId="4C60CB44" w14:textId="77777777" w:rsidR="00126224" w:rsidRPr="00D60EAD" w:rsidRDefault="00126224" w:rsidP="00D60EAD">
      <w:pPr>
        <w:spacing w:line="240" w:lineRule="atLeast"/>
        <w:rPr>
          <w:rFonts w:ascii="標楷體" w:eastAsia="標楷體" w:hAnsi="標楷體"/>
          <w:b/>
          <w:color w:val="1F4E79"/>
          <w:sz w:val="36"/>
          <w:szCs w:val="36"/>
        </w:rPr>
      </w:pPr>
      <w:r w:rsidRPr="007060FA">
        <w:rPr>
          <w:rFonts w:ascii="Times New Roman" w:eastAsia="標楷體" w:hAnsi="Times New Roman"/>
          <w:b/>
          <w:noProof/>
          <w:color w:val="1F4E79"/>
          <w:sz w:val="32"/>
          <w:szCs w:val="32"/>
        </w:rPr>
        <w:t xml:space="preserve"> </w:t>
      </w:r>
      <w:r w:rsidRPr="007060FA">
        <w:rPr>
          <w:rFonts w:ascii="標楷體" w:eastAsia="標楷體" w:hAnsi="標楷體"/>
          <w:b/>
          <w:color w:val="1F4E79"/>
          <w:sz w:val="32"/>
          <w:szCs w:val="32"/>
        </w:rPr>
        <w:t xml:space="preserve">                 </w:t>
      </w:r>
      <w:r w:rsidRPr="00C021D6">
        <w:rPr>
          <w:rFonts w:ascii="Times New Roman" w:eastAsia="標楷體" w:hAnsi="Times New Roman" w:hint="eastAsia"/>
          <w:b/>
          <w:color w:val="1F4E79"/>
          <w:sz w:val="36"/>
          <w:szCs w:val="36"/>
        </w:rPr>
        <w:t>台灣</w:t>
      </w:r>
      <w:r w:rsidRPr="00C021D6">
        <w:rPr>
          <w:rFonts w:ascii="標楷體" w:eastAsia="標楷體" w:hAnsi="標楷體" w:hint="eastAsia"/>
          <w:b/>
          <w:bCs/>
          <w:color w:val="1F4E79"/>
          <w:sz w:val="36"/>
          <w:szCs w:val="36"/>
        </w:rPr>
        <w:t>慢性阻塞性肺病</w:t>
      </w:r>
      <w:r w:rsidRPr="00C021D6">
        <w:rPr>
          <w:rFonts w:ascii="Times New Roman" w:eastAsia="標楷體" w:hAnsi="Times New Roman" w:hint="eastAsia"/>
          <w:b/>
          <w:color w:val="1F4E79"/>
          <w:sz w:val="36"/>
          <w:szCs w:val="36"/>
        </w:rPr>
        <w:t>會</w:t>
      </w:r>
      <w:r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2"/>
        <w:tblOverlap w:val="never"/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425"/>
        <w:gridCol w:w="425"/>
        <w:gridCol w:w="425"/>
        <w:gridCol w:w="426"/>
        <w:gridCol w:w="425"/>
        <w:gridCol w:w="425"/>
        <w:gridCol w:w="425"/>
        <w:gridCol w:w="500"/>
        <w:gridCol w:w="668"/>
        <w:gridCol w:w="567"/>
        <w:gridCol w:w="426"/>
        <w:gridCol w:w="425"/>
        <w:gridCol w:w="324"/>
        <w:gridCol w:w="101"/>
        <w:gridCol w:w="425"/>
        <w:gridCol w:w="426"/>
        <w:gridCol w:w="425"/>
        <w:gridCol w:w="360"/>
        <w:gridCol w:w="31"/>
        <w:gridCol w:w="205"/>
        <w:gridCol w:w="31"/>
        <w:gridCol w:w="264"/>
        <w:gridCol w:w="3294"/>
      </w:tblGrid>
      <w:tr w:rsidR="00437D93" w:rsidRPr="00D3372B" w14:paraId="3AD6F684" w14:textId="77777777" w:rsidTr="00437D93">
        <w:trPr>
          <w:trHeight w:val="252"/>
        </w:trPr>
        <w:tc>
          <w:tcPr>
            <w:tcW w:w="7941" w:type="dxa"/>
            <w:gridSpan w:val="1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6F0CCA6" w14:textId="77777777" w:rsidR="00437D93" w:rsidRPr="00B04D10" w:rsidRDefault="00437D93" w:rsidP="00437D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04D10">
              <w:rPr>
                <w:rFonts w:ascii="Times New Roman" w:eastAsia="標楷體" w:hAnsi="Times New Roman"/>
                <w:b/>
                <w:szCs w:val="24"/>
              </w:rPr>
              <w:t>郵政劃撥儲金存款單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</w:tcPr>
          <w:p w14:paraId="6EE7D937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89" w:type="dxa"/>
            <w:gridSpan w:val="3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14:paraId="4F84F5CF" w14:textId="77777777" w:rsidR="00437D93" w:rsidRPr="00D3372B" w:rsidRDefault="00437D93" w:rsidP="00437D93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D3372B">
              <w:rPr>
                <w:rFonts w:ascii="Cambria Math" w:eastAsia="標楷體" w:hAnsi="Cambria Math" w:cs="Cambria Math"/>
                <w:sz w:val="16"/>
                <w:szCs w:val="16"/>
              </w:rPr>
              <w:t>◎</w:t>
            </w:r>
            <w:proofErr w:type="gramStart"/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寄款人</w:t>
            </w:r>
            <w:proofErr w:type="gramEnd"/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請注意背面說明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 xml:space="preserve">       </w:t>
            </w:r>
          </w:p>
        </w:tc>
      </w:tr>
      <w:tr w:rsidR="00437D93" w:rsidRPr="00D3372B" w14:paraId="6911D943" w14:textId="77777777" w:rsidTr="00437D93">
        <w:trPr>
          <w:trHeight w:val="252"/>
        </w:trPr>
        <w:tc>
          <w:tcPr>
            <w:tcW w:w="3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3BC0A81" w14:textId="77777777" w:rsidR="00437D93" w:rsidRPr="00D3372B" w:rsidRDefault="00437D93" w:rsidP="00437D9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D3372B">
              <w:rPr>
                <w:rFonts w:ascii="Times New Roman" w:eastAsia="標楷體" w:hAnsi="Times New Roman"/>
                <w:sz w:val="20"/>
                <w:szCs w:val="20"/>
              </w:rPr>
              <w:t>帳號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EBEDED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1368A0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A19F8F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731E32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5A3790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124929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 w:hint="eastAsia"/>
                <w:sz w:val="44"/>
                <w:szCs w:val="44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8D660F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7</w:t>
            </w: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91482E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44"/>
                <w:szCs w:val="44"/>
              </w:rPr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0</w:t>
            </w:r>
          </w:p>
        </w:tc>
        <w:tc>
          <w:tcPr>
            <w:tcW w:w="6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8AFAC9" w14:textId="77777777" w:rsidR="00437D93" w:rsidRPr="00D3372B" w:rsidRDefault="00437D93" w:rsidP="00437D93">
            <w:pPr>
              <w:spacing w:line="0" w:lineRule="atLeast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D3372B">
              <w:rPr>
                <w:rFonts w:ascii="Times New Roman" w:eastAsia="標楷體" w:hAnsi="Times New Roman"/>
                <w:sz w:val="14"/>
                <w:szCs w:val="14"/>
              </w:rPr>
              <w:t>金額</w:t>
            </w:r>
          </w:p>
          <w:p w14:paraId="1BC39DFB" w14:textId="77777777" w:rsidR="00437D93" w:rsidRPr="00D3372B" w:rsidRDefault="00437D93" w:rsidP="00437D93">
            <w:pPr>
              <w:spacing w:line="0" w:lineRule="atLeas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D3372B">
              <w:rPr>
                <w:rFonts w:ascii="Times New Roman" w:eastAsia="標楷體" w:hAnsi="Times New Roman"/>
                <w:sz w:val="12"/>
                <w:szCs w:val="12"/>
              </w:rPr>
              <w:t>新台幣</w:t>
            </w:r>
          </w:p>
          <w:p w14:paraId="3A905910" w14:textId="77777777" w:rsidR="00437D93" w:rsidRPr="00D3372B" w:rsidRDefault="00437D93" w:rsidP="00437D93">
            <w:pPr>
              <w:spacing w:line="0" w:lineRule="atLeast"/>
              <w:jc w:val="center"/>
              <w:rPr>
                <w:rFonts w:ascii="Times New Roman" w:eastAsia="標楷體" w:hAnsi="Times New Roman"/>
                <w:sz w:val="12"/>
                <w:szCs w:val="12"/>
              </w:rPr>
            </w:pPr>
            <w:r w:rsidRPr="00D3372B">
              <w:rPr>
                <w:rFonts w:ascii="Times New Roman" w:eastAsia="標楷體" w:hAnsi="Times New Roman"/>
                <w:sz w:val="12"/>
                <w:szCs w:val="12"/>
              </w:rPr>
              <w:t>(</w:t>
            </w:r>
            <w:r w:rsidRPr="00D3372B">
              <w:rPr>
                <w:rFonts w:ascii="Times New Roman" w:eastAsia="標楷體" w:hAnsi="Times New Roman"/>
                <w:sz w:val="12"/>
                <w:szCs w:val="12"/>
              </w:rPr>
              <w:t>小寫</w:t>
            </w:r>
            <w:r w:rsidRPr="00D3372B">
              <w:rPr>
                <w:rFonts w:ascii="Times New Roman" w:eastAsia="標楷體" w:hAnsi="Times New Roman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B57B1A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仟</w:t>
            </w:r>
          </w:p>
        </w:tc>
        <w:tc>
          <w:tcPr>
            <w:tcW w:w="426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406871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佰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F38247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拾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D9C5B8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萬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82FB49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仟</w:t>
            </w:r>
          </w:p>
        </w:tc>
        <w:tc>
          <w:tcPr>
            <w:tcW w:w="426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EEF863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佰</w:t>
            </w:r>
          </w:p>
        </w:tc>
        <w:tc>
          <w:tcPr>
            <w:tcW w:w="425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BB1C7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拾</w:t>
            </w:r>
          </w:p>
        </w:tc>
        <w:tc>
          <w:tcPr>
            <w:tcW w:w="391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19FE187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D3372B">
              <w:rPr>
                <w:rFonts w:ascii="Times New Roman" w:eastAsia="標楷體" w:hAnsi="Times New Roman"/>
                <w:sz w:val="18"/>
                <w:szCs w:val="18"/>
              </w:rPr>
              <w:t>元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1D9BE7C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116F717" w14:textId="77777777" w:rsidR="00437D93" w:rsidRPr="00D3372B" w:rsidRDefault="00437D93" w:rsidP="00437D93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D3372B">
              <w:rPr>
                <w:rFonts w:ascii="Cambria Math" w:eastAsia="標楷體" w:hAnsi="Cambria Math" w:cs="Cambria Math"/>
                <w:sz w:val="16"/>
                <w:szCs w:val="16"/>
              </w:rPr>
              <w:t>◎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本收據由電腦印錄請勿填寫</w:t>
            </w:r>
          </w:p>
        </w:tc>
      </w:tr>
      <w:tr w:rsidR="00437D93" w:rsidRPr="00D3372B" w14:paraId="3A33AE8B" w14:textId="77777777" w:rsidTr="00437D93">
        <w:trPr>
          <w:trHeight w:val="54"/>
        </w:trPr>
        <w:tc>
          <w:tcPr>
            <w:tcW w:w="318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C8CA1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DFE999E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582F9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125C08A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058596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86BAEF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62544E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D1391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</w:tcPr>
          <w:p w14:paraId="4B882C2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11C2BB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3E686A7B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6C9D5C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81A74F4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A0589A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17FDEA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18CC17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FE60F07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1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7DB520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23E5B304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58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15697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</w:rPr>
            </w:pPr>
            <w:r w:rsidRPr="00D3372B">
              <w:rPr>
                <w:rFonts w:ascii="Times New Roman" w:eastAsia="標楷體" w:hAnsi="Times New Roman"/>
              </w:rPr>
              <w:t>郵政劃撥儲金存款收據</w:t>
            </w:r>
          </w:p>
        </w:tc>
      </w:tr>
      <w:tr w:rsidR="00437D93" w:rsidRPr="00D3372B" w14:paraId="3F77B238" w14:textId="77777777" w:rsidTr="00437D93">
        <w:trPr>
          <w:trHeight w:val="329"/>
        </w:trPr>
        <w:tc>
          <w:tcPr>
            <w:tcW w:w="3294" w:type="dxa"/>
            <w:gridSpan w:val="8"/>
            <w:tcBorders>
              <w:top w:val="single" w:sz="18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BBBD7D2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通訊欄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限與本次存款有關事項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537E84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3372B">
              <w:rPr>
                <w:rFonts w:ascii="Times New Roman" w:eastAsia="標楷體" w:hAnsi="Times New Roman"/>
                <w:sz w:val="20"/>
                <w:szCs w:val="20"/>
              </w:rPr>
              <w:t>戶名</w:t>
            </w:r>
          </w:p>
        </w:tc>
        <w:tc>
          <w:tcPr>
            <w:tcW w:w="4178" w:type="dxa"/>
            <w:gridSpan w:val="11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293EBB" w14:textId="77777777" w:rsidR="00437D93" w:rsidRPr="00E45CB6" w:rsidRDefault="00437D93" w:rsidP="00437D93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9775E">
              <w:rPr>
                <w:rFonts w:ascii="標楷體" w:eastAsia="標楷體" w:hAnsi="標楷體" w:hint="eastAsia"/>
                <w:b/>
                <w:szCs w:val="24"/>
              </w:rPr>
              <w:t xml:space="preserve">台灣慢性阻塞性肺病學會 </w:t>
            </w:r>
            <w:proofErr w:type="gramStart"/>
            <w:r w:rsidRPr="00E45CB6">
              <w:rPr>
                <w:rFonts w:ascii="標楷體" w:eastAsia="標楷體" w:hAnsi="標楷體" w:hint="eastAsia"/>
                <w:b/>
                <w:sz w:val="28"/>
                <w:szCs w:val="28"/>
              </w:rPr>
              <w:t>鍾飲文</w:t>
            </w:r>
            <w:proofErr w:type="gramEnd"/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4F586F4A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14:paraId="0EB23E2E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67082B7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5F31BE27" w14:textId="77777777" w:rsidTr="00437D93">
        <w:trPr>
          <w:trHeight w:val="119"/>
        </w:trPr>
        <w:tc>
          <w:tcPr>
            <w:tcW w:w="3294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6DFCE735" w14:textId="77777777" w:rsidR="00437D93" w:rsidRPr="00437D93" w:rsidRDefault="00437D93" w:rsidP="00437D93">
            <w:pPr>
              <w:spacing w:line="0" w:lineRule="atLeast"/>
              <w:ind w:leftChars="-22" w:left="-31" w:hangingChars="27" w:hanging="22"/>
              <w:rPr>
                <w:rFonts w:ascii="Times New Roman" w:eastAsia="標楷體" w:hAnsi="Times New Roman"/>
                <w:b/>
                <w:color w:val="000000"/>
                <w:sz w:val="8"/>
                <w:szCs w:val="8"/>
              </w:rPr>
            </w:pPr>
          </w:p>
          <w:p w14:paraId="1A3EC66E" w14:textId="77777777" w:rsidR="00437D93" w:rsidRPr="00437D93" w:rsidRDefault="00437D93" w:rsidP="00437D93">
            <w:pPr>
              <w:spacing w:line="0" w:lineRule="atLeast"/>
              <w:ind w:leftChars="-22" w:left="1" w:hangingChars="27" w:hanging="54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Pr="00437D93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會員編號</w:t>
            </w:r>
            <w:r w:rsidRPr="00437D93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 xml:space="preserve"> ________________</w:t>
            </w:r>
          </w:p>
          <w:p w14:paraId="754F2C45" w14:textId="77777777" w:rsidR="00437D93" w:rsidRPr="00437D93" w:rsidRDefault="00437D93" w:rsidP="00437D93">
            <w:pPr>
              <w:numPr>
                <w:ilvl w:val="0"/>
                <w:numId w:val="7"/>
              </w:numPr>
              <w:spacing w:line="0" w:lineRule="atLeast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437D93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________________</w:t>
            </w:r>
            <w:r w:rsidRPr="00437D93">
              <w:rPr>
                <w:rFonts w:ascii="Times New Roman" w:eastAsia="標楷體" w:hAnsi="Times New Roman" w:hint="eastAsia"/>
                <w:color w:val="000000"/>
                <w:sz w:val="16"/>
                <w:szCs w:val="16"/>
              </w:rPr>
              <w:t>年常年會費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(1000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)</w:t>
            </w:r>
          </w:p>
          <w:p w14:paraId="796249C0" w14:textId="77777777" w:rsidR="00437D93" w:rsidRPr="00437D93" w:rsidRDefault="00437D93" w:rsidP="00437D93">
            <w:pPr>
              <w:spacing w:line="0" w:lineRule="atLeast"/>
              <w:ind w:left="360"/>
              <w:rPr>
                <w:rFonts w:ascii="Times New Roman" w:eastAsia="標楷體" w:hAnsi="Times New Roman"/>
                <w:b/>
                <w:color w:val="000000"/>
                <w:sz w:val="8"/>
                <w:szCs w:val="8"/>
              </w:rPr>
            </w:pPr>
          </w:p>
          <w:p w14:paraId="4AB4402A" w14:textId="77777777" w:rsidR="00437D93" w:rsidRPr="00437D93" w:rsidRDefault="00437D93" w:rsidP="00437D93">
            <w:pPr>
              <w:numPr>
                <w:ilvl w:val="0"/>
                <w:numId w:val="7"/>
              </w:numPr>
              <w:spacing w:line="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新</w:t>
            </w:r>
            <w:r w:rsidRPr="00437D93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醫師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會員入會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2000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元</w:t>
            </w:r>
          </w:p>
          <w:p w14:paraId="000E5704" w14:textId="77777777" w:rsidR="00437D93" w:rsidRPr="00437D93" w:rsidRDefault="00437D93" w:rsidP="00437D93">
            <w:pPr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入會費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1000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;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常年會費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1000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  <w:p w14:paraId="412CDA11" w14:textId="77777777" w:rsidR="00437D93" w:rsidRPr="00437D93" w:rsidRDefault="00437D93" w:rsidP="00437D93">
            <w:pPr>
              <w:numPr>
                <w:ilvl w:val="0"/>
                <w:numId w:val="7"/>
              </w:numPr>
              <w:spacing w:line="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非醫師會員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(800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元</w:t>
            </w:r>
            <w:r w:rsidRPr="00437D93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14:paraId="70B69F0F" w14:textId="77777777" w:rsidR="00437D93" w:rsidRPr="00437D93" w:rsidRDefault="00437D93" w:rsidP="00437D93">
            <w:pPr>
              <w:spacing w:line="0" w:lineRule="atLeast"/>
              <w:ind w:left="360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入會費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300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;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常年會費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500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)</w:t>
            </w:r>
          </w:p>
          <w:p w14:paraId="2900E49B" w14:textId="77777777" w:rsidR="00437D93" w:rsidRPr="00437D93" w:rsidRDefault="00437D93" w:rsidP="00437D93">
            <w:pPr>
              <w:spacing w:line="0" w:lineRule="atLeast"/>
              <w:ind w:left="360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  <w:p w14:paraId="224EE65A" w14:textId="77777777" w:rsidR="00437D93" w:rsidRPr="003929C1" w:rsidRDefault="00437D93" w:rsidP="00437D93">
            <w:pPr>
              <w:spacing w:line="0" w:lineRule="atLeast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110</w:t>
            </w:r>
            <w:r w:rsidRPr="003929C1">
              <w:rPr>
                <w:rFonts w:ascii="標楷體" w:eastAsia="標楷體" w:hAnsi="標楷體"/>
                <w:b/>
                <w:bCs/>
                <w:sz w:val="18"/>
                <w:szCs w:val="18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慢性阻塞性肺病</w:t>
            </w:r>
            <w:r w:rsidRPr="003929C1">
              <w:rPr>
                <w:rFonts w:ascii="標楷體" w:eastAsia="標楷體" w:hAnsi="標楷體"/>
                <w:b/>
                <w:bCs/>
                <w:sz w:val="18"/>
                <w:szCs w:val="18"/>
              </w:rPr>
              <w:t>專科醫師核心教育訓練課程</w:t>
            </w:r>
          </w:p>
          <w:p w14:paraId="47E7CE95" w14:textId="77777777" w:rsidR="00437D93" w:rsidRPr="00437D93" w:rsidRDefault="00437D93" w:rsidP="00437D93">
            <w:pPr>
              <w:numPr>
                <w:ilvl w:val="0"/>
                <w:numId w:val="7"/>
              </w:numPr>
              <w:tabs>
                <w:tab w:val="clear" w:pos="360"/>
                <w:tab w:val="left" w:pos="164"/>
              </w:tabs>
              <w:spacing w:line="0" w:lineRule="atLeast"/>
              <w:ind w:left="306" w:hanging="306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1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0/9/25~9/26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兩天課程</w:t>
            </w:r>
            <w:r w:rsidRPr="00437D93">
              <w:rPr>
                <w:rFonts w:ascii="Times New Roman" w:eastAsia="標楷體" w:hAnsi="Times New Roman"/>
                <w:color w:val="000000"/>
                <w:sz w:val="22"/>
                <w:u w:val="single"/>
              </w:rPr>
              <w:t>4000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  <w:u w:val="single"/>
              </w:rPr>
              <w:t>元</w:t>
            </w:r>
          </w:p>
          <w:p w14:paraId="22ECF356" w14:textId="77777777" w:rsidR="00437D93" w:rsidRPr="00437D93" w:rsidRDefault="00437D93" w:rsidP="00437D93">
            <w:pPr>
              <w:numPr>
                <w:ilvl w:val="0"/>
                <w:numId w:val="7"/>
              </w:numPr>
              <w:tabs>
                <w:tab w:val="clear" w:pos="360"/>
                <w:tab w:val="left" w:pos="164"/>
              </w:tabs>
              <w:spacing w:line="0" w:lineRule="atLeast"/>
              <w:ind w:left="306" w:hanging="306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  <w:u w:val="single"/>
              </w:rPr>
              <w:t xml:space="preserve">             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課程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  <w:u w:val="single"/>
              </w:rPr>
              <w:t>元</w:t>
            </w:r>
          </w:p>
          <w:p w14:paraId="773FEF79" w14:textId="77777777" w:rsidR="00437D93" w:rsidRPr="00437D93" w:rsidRDefault="00437D93" w:rsidP="00437D93">
            <w:pPr>
              <w:pStyle w:val="a3"/>
              <w:numPr>
                <w:ilvl w:val="0"/>
                <w:numId w:val="7"/>
              </w:numPr>
              <w:spacing w:line="0" w:lineRule="atLeast"/>
              <w:ind w:leftChars="0" w:left="306" w:hanging="306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437D93">
              <w:rPr>
                <w:rFonts w:ascii="Times New Roman" w:eastAsia="標楷體" w:hAnsi="Times New Roman" w:hint="eastAsia"/>
                <w:color w:val="000000"/>
                <w:sz w:val="22"/>
              </w:rPr>
              <w:t>專科醫師考試</w:t>
            </w:r>
            <w:r w:rsidRPr="00437D93">
              <w:rPr>
                <w:rFonts w:ascii="Times New Roman" w:eastAsia="標楷體" w:hAnsi="Times New Roman"/>
                <w:color w:val="000000"/>
                <w:sz w:val="22"/>
              </w:rPr>
              <w:t>：</w:t>
            </w:r>
            <w:r w:rsidRPr="00437D93">
              <w:rPr>
                <w:rFonts w:ascii="Times New Roman" w:eastAsia="標楷體" w:hAnsi="Times New Roman"/>
                <w:color w:val="000000"/>
                <w:sz w:val="22"/>
              </w:rPr>
              <w:t xml:space="preserve"> 2000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2"/>
              </w:rPr>
              <w:t>元</w:t>
            </w:r>
          </w:p>
          <w:p w14:paraId="6AD2EEDD" w14:textId="77777777" w:rsidR="00437D93" w:rsidRPr="00437D93" w:rsidRDefault="00437D93" w:rsidP="00437D93">
            <w:pPr>
              <w:pStyle w:val="a3"/>
              <w:spacing w:line="0" w:lineRule="atLeast"/>
              <w:ind w:leftChars="0" w:left="306"/>
              <w:rPr>
                <w:rFonts w:ascii="Times New Roman" w:eastAsia="標楷體" w:hAnsi="Times New Roman"/>
                <w:b/>
                <w:color w:val="000000"/>
                <w:sz w:val="8"/>
                <w:szCs w:val="8"/>
              </w:rPr>
            </w:pPr>
          </w:p>
          <w:p w14:paraId="39228281" w14:textId="528D63D9" w:rsidR="00437D93" w:rsidRPr="00437D93" w:rsidRDefault="00437D93" w:rsidP="00437D93">
            <w:pPr>
              <w:numPr>
                <w:ilvl w:val="0"/>
                <w:numId w:val="7"/>
              </w:numPr>
              <w:tabs>
                <w:tab w:val="clear" w:pos="360"/>
                <w:tab w:val="left" w:pos="164"/>
              </w:tabs>
              <w:spacing w:line="0" w:lineRule="atLeast"/>
              <w:ind w:left="306" w:hanging="306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捐款：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_________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元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（可抵稅）</w:t>
            </w:r>
          </w:p>
          <w:p w14:paraId="7BF57031" w14:textId="77777777" w:rsidR="00437D93" w:rsidRPr="00437D93" w:rsidRDefault="00437D93" w:rsidP="00437D93">
            <w:pPr>
              <w:spacing w:line="0" w:lineRule="atLeast"/>
              <w:ind w:right="64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相關疑問請洽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黃小姐</w:t>
            </w:r>
          </w:p>
          <w:p w14:paraId="11DE0622" w14:textId="77777777" w:rsidR="00437D93" w:rsidRPr="00437D93" w:rsidRDefault="00437D93" w:rsidP="00437D93">
            <w:pPr>
              <w:spacing w:line="0" w:lineRule="atLeast"/>
              <w:ind w:right="64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0912-288406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、</w:t>
            </w: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0928-175728     </w:t>
            </w:r>
          </w:p>
          <w:p w14:paraId="0D9E036C" w14:textId="77777777" w:rsidR="00437D93" w:rsidRPr="00437D93" w:rsidRDefault="00437D93" w:rsidP="00437D93">
            <w:pPr>
              <w:spacing w:line="0" w:lineRule="atLeast"/>
              <w:ind w:right="64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437D9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 F</w:t>
            </w:r>
            <w:r w:rsidRPr="00437D9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ax:0227223029</w:t>
            </w:r>
          </w:p>
        </w:tc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01F5FB2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78" w:type="dxa"/>
            <w:gridSpan w:val="11"/>
            <w:vMerge/>
            <w:tcBorders>
              <w:right w:val="single" w:sz="18" w:space="0" w:color="auto"/>
            </w:tcBorders>
          </w:tcPr>
          <w:p w14:paraId="54B02A55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0554D6B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22BD570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BFDA97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2CDEF95F" w14:textId="77777777" w:rsidTr="00437D93">
        <w:trPr>
          <w:cantSplit/>
          <w:trHeight w:val="86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258BC35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910" w:type="dxa"/>
            <w:gridSpan w:val="6"/>
            <w:tcBorders>
              <w:left w:val="single" w:sz="18" w:space="0" w:color="auto"/>
            </w:tcBorders>
            <w:vAlign w:val="center"/>
          </w:tcPr>
          <w:p w14:paraId="7138EF27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寄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 xml:space="preserve">       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款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 xml:space="preserve">      </w:t>
            </w: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人</w:t>
            </w:r>
          </w:p>
        </w:tc>
        <w:tc>
          <w:tcPr>
            <w:tcW w:w="1768" w:type="dxa"/>
            <w:gridSpan w:val="6"/>
            <w:vMerge w:val="restart"/>
            <w:tcBorders>
              <w:right w:val="single" w:sz="18" w:space="0" w:color="auto"/>
            </w:tcBorders>
            <w:vAlign w:val="bottom"/>
          </w:tcPr>
          <w:p w14:paraId="303BAA53" w14:textId="77777777" w:rsidR="00437D93" w:rsidRPr="00D3372B" w:rsidRDefault="00437D93" w:rsidP="00437D93">
            <w:pPr>
              <w:spacing w:line="0" w:lineRule="atLeast"/>
              <w:jc w:val="both"/>
              <w:rPr>
                <w:rFonts w:ascii="Times New Roman" w:eastAsia="標楷體" w:hAnsi="Times New Roman"/>
                <w:sz w:val="10"/>
                <w:szCs w:val="10"/>
              </w:rPr>
            </w:pPr>
            <w:r w:rsidRPr="00D3372B">
              <w:rPr>
                <w:rFonts w:ascii="Times New Roman" w:eastAsia="標楷體" w:hAnsi="Times New Roman"/>
                <w:sz w:val="10"/>
                <w:szCs w:val="10"/>
              </w:rPr>
              <w:t>經辦局收款戳</w:t>
            </w: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7C01EF1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713D52D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8A0D38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46B071F8" w14:textId="77777777" w:rsidTr="00437D93">
        <w:trPr>
          <w:trHeight w:val="359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01116E8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 w:val="restart"/>
            <w:tcBorders>
              <w:left w:val="single" w:sz="18" w:space="0" w:color="auto"/>
            </w:tcBorders>
            <w:vAlign w:val="center"/>
          </w:tcPr>
          <w:p w14:paraId="14C91F29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3372B">
              <w:rPr>
                <w:rFonts w:ascii="Times New Roman" w:eastAsia="標楷體" w:hAnsi="Times New Roman"/>
                <w:sz w:val="20"/>
                <w:szCs w:val="20"/>
              </w:rPr>
              <w:t>姓名</w:t>
            </w:r>
          </w:p>
        </w:tc>
        <w:tc>
          <w:tcPr>
            <w:tcW w:w="2410" w:type="dxa"/>
            <w:gridSpan w:val="5"/>
            <w:vMerge w:val="restart"/>
          </w:tcPr>
          <w:p w14:paraId="02BD28A3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  <w:r w:rsidRPr="00D3372B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768" w:type="dxa"/>
            <w:gridSpan w:val="6"/>
            <w:vMerge/>
            <w:tcBorders>
              <w:right w:val="single" w:sz="18" w:space="0" w:color="auto"/>
            </w:tcBorders>
          </w:tcPr>
          <w:p w14:paraId="2DCCB1CC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20CDA044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14:paraId="0B8A059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490457F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398DEE13" w14:textId="77777777" w:rsidTr="00437D93">
        <w:trPr>
          <w:trHeight w:val="86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7A110C36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/>
            <w:tcBorders>
              <w:left w:val="single" w:sz="18" w:space="0" w:color="auto"/>
            </w:tcBorders>
            <w:vAlign w:val="center"/>
          </w:tcPr>
          <w:p w14:paraId="7B0E5AA4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</w:tcPr>
          <w:p w14:paraId="70B83C7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68" w:type="dxa"/>
            <w:gridSpan w:val="6"/>
            <w:vMerge/>
            <w:tcBorders>
              <w:right w:val="single" w:sz="18" w:space="0" w:color="auto"/>
            </w:tcBorders>
          </w:tcPr>
          <w:p w14:paraId="66F56B70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7027946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39754920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3832777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3765C5C4" w14:textId="77777777" w:rsidTr="00437D93">
        <w:trPr>
          <w:trHeight w:val="359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14F333A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 w:val="restart"/>
            <w:tcBorders>
              <w:left w:val="single" w:sz="18" w:space="0" w:color="auto"/>
            </w:tcBorders>
            <w:vAlign w:val="center"/>
          </w:tcPr>
          <w:p w14:paraId="51127FD0" w14:textId="77777777" w:rsidR="00437D93" w:rsidRPr="00D3372B" w:rsidRDefault="00437D93" w:rsidP="00437D93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3372B">
              <w:rPr>
                <w:rFonts w:ascii="Times New Roman" w:eastAsia="標楷體" w:hAnsi="Times New Roman"/>
                <w:sz w:val="20"/>
                <w:szCs w:val="20"/>
              </w:rPr>
              <w:t>通訊處</w:t>
            </w:r>
          </w:p>
        </w:tc>
        <w:tc>
          <w:tcPr>
            <w:tcW w:w="2410" w:type="dxa"/>
            <w:gridSpan w:val="5"/>
            <w:vMerge w:val="restart"/>
          </w:tcPr>
          <w:p w14:paraId="4DBE3417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  <w:r w:rsidRPr="00D3372B">
              <w:rPr>
                <w:rFonts w:ascii="Times New Roman" w:eastAsia="標楷體" w:hAnsi="Times New Roman"/>
                <w:sz w:val="16"/>
                <w:szCs w:val="16"/>
              </w:rPr>
              <w:t>□□□-□□</w:t>
            </w:r>
          </w:p>
        </w:tc>
        <w:tc>
          <w:tcPr>
            <w:tcW w:w="1768" w:type="dxa"/>
            <w:gridSpan w:val="6"/>
            <w:vMerge/>
            <w:tcBorders>
              <w:right w:val="single" w:sz="18" w:space="0" w:color="auto"/>
            </w:tcBorders>
          </w:tcPr>
          <w:p w14:paraId="14E134EB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1EB7D7B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DDA5D3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D37F95B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2E7B3F27" w14:textId="77777777" w:rsidTr="00437D93">
        <w:trPr>
          <w:trHeight w:val="345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5660C266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590EA6DC" w14:textId="77777777" w:rsidR="00437D93" w:rsidRPr="00D3372B" w:rsidRDefault="00437D93" w:rsidP="00437D9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</w:tcPr>
          <w:p w14:paraId="22241DAA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68" w:type="dxa"/>
            <w:gridSpan w:val="6"/>
            <w:vMerge/>
            <w:tcBorders>
              <w:right w:val="single" w:sz="18" w:space="0" w:color="auto"/>
            </w:tcBorders>
          </w:tcPr>
          <w:p w14:paraId="5E92D12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416DDF0A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 w:val="restart"/>
            <w:tcBorders>
              <w:left w:val="dashed" w:sz="4" w:space="0" w:color="auto"/>
              <w:bottom w:val="single" w:sz="4" w:space="0" w:color="auto"/>
            </w:tcBorders>
          </w:tcPr>
          <w:p w14:paraId="2F126CBC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70E22390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53E257F1" w14:textId="77777777" w:rsidTr="00437D93">
        <w:trPr>
          <w:trHeight w:val="86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49328E1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3382CB4C" w14:textId="77777777" w:rsidR="00437D93" w:rsidRPr="00D3372B" w:rsidRDefault="00437D93" w:rsidP="00437D9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</w:tcPr>
          <w:p w14:paraId="3BBDF78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68" w:type="dxa"/>
            <w:gridSpan w:val="6"/>
            <w:vMerge/>
            <w:tcBorders>
              <w:right w:val="single" w:sz="18" w:space="0" w:color="auto"/>
            </w:tcBorders>
          </w:tcPr>
          <w:p w14:paraId="01CCE1F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2C065D6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B39547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16A3E3C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3D7FF74D" w14:textId="77777777" w:rsidTr="00437D93">
        <w:trPr>
          <w:trHeight w:val="86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14:paraId="2D5491B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0" w:type="dxa"/>
            <w:tcBorders>
              <w:left w:val="single" w:sz="18" w:space="0" w:color="auto"/>
              <w:bottom w:val="single" w:sz="18" w:space="0" w:color="auto"/>
            </w:tcBorders>
          </w:tcPr>
          <w:p w14:paraId="2066F92B" w14:textId="77777777" w:rsidR="00437D93" w:rsidRPr="00D3372B" w:rsidRDefault="00437D93" w:rsidP="00437D9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3372B">
              <w:rPr>
                <w:rFonts w:ascii="Times New Roman" w:eastAsia="標楷體" w:hAnsi="Times New Roman"/>
                <w:sz w:val="20"/>
                <w:szCs w:val="20"/>
              </w:rPr>
              <w:t>電話</w:t>
            </w:r>
          </w:p>
        </w:tc>
        <w:tc>
          <w:tcPr>
            <w:tcW w:w="2410" w:type="dxa"/>
            <w:gridSpan w:val="5"/>
            <w:tcBorders>
              <w:bottom w:val="single" w:sz="18" w:space="0" w:color="auto"/>
            </w:tcBorders>
          </w:tcPr>
          <w:p w14:paraId="29719860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5EF65BB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14:paraId="4C1E7C04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4888916D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A3FD29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187AA5DF" w14:textId="77777777" w:rsidTr="00437D93">
        <w:trPr>
          <w:trHeight w:val="51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13F2122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678" w:type="dxa"/>
            <w:gridSpan w:val="1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E6FF3A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1DA20DF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 w:val="restart"/>
            <w:tcBorders>
              <w:left w:val="dashed" w:sz="4" w:space="0" w:color="auto"/>
              <w:bottom w:val="dashed" w:sz="4" w:space="0" w:color="auto"/>
            </w:tcBorders>
          </w:tcPr>
          <w:p w14:paraId="682BEBD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 w:val="restart"/>
            <w:tcBorders>
              <w:bottom w:val="dashed" w:sz="4" w:space="0" w:color="auto"/>
              <w:right w:val="single" w:sz="12" w:space="0" w:color="auto"/>
            </w:tcBorders>
          </w:tcPr>
          <w:p w14:paraId="7802A4D6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  <w:tr w:rsidR="00437D93" w:rsidRPr="00D3372B" w14:paraId="5B13A289" w14:textId="77777777" w:rsidTr="00437D93">
        <w:trPr>
          <w:trHeight w:val="1060"/>
        </w:trPr>
        <w:tc>
          <w:tcPr>
            <w:tcW w:w="3294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43A26DE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678" w:type="dxa"/>
            <w:gridSpan w:val="1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5F1D7BC" w14:textId="77777777" w:rsidR="00437D93" w:rsidRPr="00D3372B" w:rsidRDefault="00437D93" w:rsidP="00437D93">
            <w:pPr>
              <w:rPr>
                <w:rFonts w:ascii="Times New Roman" w:eastAsia="標楷體" w:hAnsi="Times New Roman"/>
                <w:sz w:val="14"/>
                <w:szCs w:val="14"/>
              </w:rPr>
            </w:pPr>
            <w:r w:rsidRPr="00D3372B">
              <w:rPr>
                <w:rFonts w:ascii="Times New Roman" w:eastAsia="標楷體" w:hAnsi="Times New Roman"/>
                <w:sz w:val="14"/>
                <w:szCs w:val="14"/>
              </w:rPr>
              <w:t>虛線內備機器印證用請勿填寫</w:t>
            </w:r>
          </w:p>
        </w:tc>
        <w:tc>
          <w:tcPr>
            <w:tcW w:w="236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dotted" w:sz="4" w:space="0" w:color="auto"/>
            </w:tcBorders>
          </w:tcPr>
          <w:p w14:paraId="19EE0CE8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4" w:type="dxa"/>
            <w:vMerge/>
            <w:tcBorders>
              <w:top w:val="dashed" w:sz="4" w:space="0" w:color="auto"/>
              <w:left w:val="dotted" w:sz="4" w:space="0" w:color="auto"/>
              <w:bottom w:val="single" w:sz="12" w:space="0" w:color="auto"/>
            </w:tcBorders>
          </w:tcPr>
          <w:p w14:paraId="5C71F04E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94" w:type="dxa"/>
            <w:vMerge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A1CB9E1" w14:textId="77777777" w:rsidR="00437D93" w:rsidRPr="00D3372B" w:rsidRDefault="00437D93" w:rsidP="00437D93">
            <w:pPr>
              <w:rPr>
                <w:rFonts w:ascii="Times New Roman" w:eastAsia="標楷體" w:hAnsi="Times New Roman"/>
              </w:rPr>
            </w:pPr>
          </w:p>
        </w:tc>
      </w:tr>
    </w:tbl>
    <w:p w14:paraId="7AABC793" w14:textId="73751CE8" w:rsidR="00126224" w:rsidRPr="00437D93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6EE2D7D4" w14:textId="0F7EE16C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119A9406" w14:textId="722D6EF6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5406C9D4" w14:textId="2379AA9A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0D928E98" w14:textId="153C633C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noProof/>
          <w:sz w:val="28"/>
          <w:szCs w:val="28"/>
        </w:rPr>
        <w:pict w14:anchorId="69B786C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1" o:spid="_x0000_s1029" type="#_x0000_t202" style="position:absolute;margin-left:-23.5pt;margin-top:8.65pt;width:482pt;height:51.5pt;z-index: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" stroked="f" strokeweight=".5pt">
            <v:textbox>
              <w:txbxContent>
                <w:p w14:paraId="2D645C00" w14:textId="77777777" w:rsidR="00437D93" w:rsidRPr="0050031E" w:rsidRDefault="00437D93" w:rsidP="00437D93">
                  <w:pPr>
                    <w:jc w:val="center"/>
                    <w:rPr>
                      <w:rFonts w:ascii="Times New Roman" w:eastAsia="標楷體" w:hAnsi="Times New Roman"/>
                      <w:color w:val="C00000"/>
                      <w:sz w:val="22"/>
                    </w:rPr>
                  </w:pP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地址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:110</w:t>
                  </w: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台北市信義區嘉興街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70</w:t>
                  </w: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號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1</w:t>
                  </w: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樓電話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:02-2722-3029 0912288406 Fax:02-2722-3029</w:t>
                  </w:r>
                </w:p>
                <w:p w14:paraId="7E2A288A" w14:textId="77777777" w:rsidR="00437D93" w:rsidRPr="0050031E" w:rsidRDefault="00437D93" w:rsidP="00437D93">
                  <w:pPr>
                    <w:jc w:val="center"/>
                    <w:rPr>
                      <w:rFonts w:ascii="Times New Roman" w:eastAsia="標楷體" w:hAnsi="Times New Roman"/>
                      <w:color w:val="C00000"/>
                      <w:sz w:val="22"/>
                    </w:rPr>
                  </w:pP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ASTHMA:</w:t>
                  </w: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電子信箱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 xml:space="preserve">:taasthma@gmail.com </w:t>
                  </w:r>
                  <w:r w:rsidRPr="0050031E">
                    <w:rPr>
                      <w:rFonts w:ascii="Times New Roman" w:eastAsia="標楷體" w:hAnsi="Times New Roman" w:hint="eastAsia"/>
                      <w:color w:val="C00000"/>
                      <w:sz w:val="22"/>
                    </w:rPr>
                    <w:t>網站</w:t>
                  </w:r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 xml:space="preserve">:http://www. </w:t>
                  </w:r>
                  <w:proofErr w:type="spellStart"/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taasthma</w:t>
                  </w:r>
                  <w:proofErr w:type="spellEnd"/>
                  <w:r w:rsidRPr="0050031E">
                    <w:rPr>
                      <w:rFonts w:ascii="Times New Roman" w:eastAsia="標楷體" w:hAnsi="Times New Roman"/>
                      <w:color w:val="C00000"/>
                      <w:sz w:val="22"/>
                    </w:rPr>
                    <w:t>. org.tw</w:t>
                  </w:r>
                </w:p>
                <w:p w14:paraId="32622D58" w14:textId="77777777" w:rsidR="00437D93" w:rsidRPr="0050031E" w:rsidRDefault="00437D93" w:rsidP="00437D93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xbxContent>
            </v:textbox>
            <w10:wrap anchorx="margin"/>
          </v:shape>
        </w:pict>
      </w:r>
    </w:p>
    <w:p w14:paraId="09E5B921" w14:textId="4CFBE8B3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771B0054" w14:textId="77777777" w:rsidR="00437D93" w:rsidRPr="00437D93" w:rsidRDefault="00437D93" w:rsidP="00F77873">
      <w:pPr>
        <w:rPr>
          <w:rFonts w:ascii="Times New Roman" w:eastAsia="標楷體" w:hAnsi="Times New Roman" w:hint="eastAsia"/>
          <w:b/>
          <w:sz w:val="28"/>
          <w:szCs w:val="28"/>
        </w:rPr>
      </w:pPr>
    </w:p>
    <w:p w14:paraId="2B144186" w14:textId="77777777" w:rsidR="00126224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4322738B" w14:textId="77777777" w:rsidR="00126224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1BB76860" w14:textId="77777777" w:rsidR="00126224" w:rsidRPr="00763412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662BEC49" w14:textId="77777777" w:rsidR="00126224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3E149C50" w14:textId="04ECC3C9" w:rsidR="00126224" w:rsidRDefault="00126224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0A1FAA9F" w14:textId="7BE15CDE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0FB498F4" w14:textId="1E5C7620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5C2C66EA" w14:textId="2E750F2D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5BD407F7" w14:textId="704267AB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3E8FFC43" w14:textId="34CD7AF8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49F353C2" w14:textId="16E12740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56AB79B2" w14:textId="0B688B64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44B83A1E" w14:textId="6A9A72FA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p w14:paraId="4239D81B" w14:textId="4024643E" w:rsidR="00437D93" w:rsidRDefault="00437D93" w:rsidP="00F77873">
      <w:pPr>
        <w:rPr>
          <w:rFonts w:ascii="Times New Roman" w:eastAsia="標楷體" w:hAnsi="Times New Roman"/>
          <w:b/>
          <w:sz w:val="28"/>
          <w:szCs w:val="28"/>
        </w:rPr>
      </w:pPr>
    </w:p>
    <w:sectPr w:rsidR="00437D93" w:rsidSect="00D95970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A660" w14:textId="77777777" w:rsidR="00565C5A" w:rsidRDefault="00565C5A" w:rsidP="00745332">
      <w:r>
        <w:separator/>
      </w:r>
    </w:p>
  </w:endnote>
  <w:endnote w:type="continuationSeparator" w:id="0">
    <w:p w14:paraId="7E1A178F" w14:textId="77777777" w:rsidR="00565C5A" w:rsidRDefault="00565C5A" w:rsidP="0074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8BC0" w14:textId="77777777" w:rsidR="00565C5A" w:rsidRDefault="00565C5A" w:rsidP="00745332">
      <w:r>
        <w:separator/>
      </w:r>
    </w:p>
  </w:footnote>
  <w:footnote w:type="continuationSeparator" w:id="0">
    <w:p w14:paraId="51CAAF7D" w14:textId="77777777" w:rsidR="00565C5A" w:rsidRDefault="00565C5A" w:rsidP="0074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A50"/>
    <w:multiLevelType w:val="multilevel"/>
    <w:tmpl w:val="39C8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A11074"/>
    <w:multiLevelType w:val="multilevel"/>
    <w:tmpl w:val="B0F4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640BEA"/>
    <w:multiLevelType w:val="hybridMultilevel"/>
    <w:tmpl w:val="06FAF090"/>
    <w:lvl w:ilvl="0" w:tplc="7DF6CF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4FA4897"/>
    <w:multiLevelType w:val="hybridMultilevel"/>
    <w:tmpl w:val="27B25A1A"/>
    <w:lvl w:ilvl="0" w:tplc="54EAE5A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85D2BB6"/>
    <w:multiLevelType w:val="hybridMultilevel"/>
    <w:tmpl w:val="A95A93C8"/>
    <w:lvl w:ilvl="0" w:tplc="996AEE6E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CCA7467"/>
    <w:multiLevelType w:val="multilevel"/>
    <w:tmpl w:val="B0F4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23246C"/>
    <w:multiLevelType w:val="hybridMultilevel"/>
    <w:tmpl w:val="DF2C34B6"/>
    <w:lvl w:ilvl="0" w:tplc="9CCCDA0E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8454A86"/>
    <w:multiLevelType w:val="multilevel"/>
    <w:tmpl w:val="F50A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B180F19"/>
    <w:multiLevelType w:val="hybridMultilevel"/>
    <w:tmpl w:val="0FA21234"/>
    <w:lvl w:ilvl="0" w:tplc="AE384F14">
      <w:start w:val="8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2751EEB"/>
    <w:multiLevelType w:val="multilevel"/>
    <w:tmpl w:val="B0F4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5510F0"/>
    <w:multiLevelType w:val="multilevel"/>
    <w:tmpl w:val="F50A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903469B"/>
    <w:multiLevelType w:val="hybridMultilevel"/>
    <w:tmpl w:val="655ACD08"/>
    <w:lvl w:ilvl="0" w:tplc="2154F55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12" w15:restartNumberingAfterBreak="0">
    <w:nsid w:val="79B021D3"/>
    <w:multiLevelType w:val="hybridMultilevel"/>
    <w:tmpl w:val="01A69562"/>
    <w:lvl w:ilvl="0" w:tplc="BFF836A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580"/>
    <w:rsid w:val="00024180"/>
    <w:rsid w:val="00032245"/>
    <w:rsid w:val="000434C0"/>
    <w:rsid w:val="00073C46"/>
    <w:rsid w:val="00082B4C"/>
    <w:rsid w:val="00093999"/>
    <w:rsid w:val="000A7C27"/>
    <w:rsid w:val="000B0FC1"/>
    <w:rsid w:val="000B1F0C"/>
    <w:rsid w:val="000C2993"/>
    <w:rsid w:val="000C5143"/>
    <w:rsid w:val="000F7A0F"/>
    <w:rsid w:val="00111D89"/>
    <w:rsid w:val="00126224"/>
    <w:rsid w:val="00127C91"/>
    <w:rsid w:val="001422B9"/>
    <w:rsid w:val="00157709"/>
    <w:rsid w:val="001710E5"/>
    <w:rsid w:val="0017129B"/>
    <w:rsid w:val="00181159"/>
    <w:rsid w:val="00185419"/>
    <w:rsid w:val="0019306D"/>
    <w:rsid w:val="00194044"/>
    <w:rsid w:val="00194CA7"/>
    <w:rsid w:val="00195F29"/>
    <w:rsid w:val="001A0CC8"/>
    <w:rsid w:val="001B0032"/>
    <w:rsid w:val="001B41CF"/>
    <w:rsid w:val="001B5DB5"/>
    <w:rsid w:val="001C737A"/>
    <w:rsid w:val="001F527F"/>
    <w:rsid w:val="00204FE1"/>
    <w:rsid w:val="002070A8"/>
    <w:rsid w:val="002316AF"/>
    <w:rsid w:val="00234991"/>
    <w:rsid w:val="00237852"/>
    <w:rsid w:val="0024133A"/>
    <w:rsid w:val="00256090"/>
    <w:rsid w:val="00263B0F"/>
    <w:rsid w:val="00266BA9"/>
    <w:rsid w:val="00294E46"/>
    <w:rsid w:val="00295B38"/>
    <w:rsid w:val="002C5DB7"/>
    <w:rsid w:val="002D45FF"/>
    <w:rsid w:val="002D4B7A"/>
    <w:rsid w:val="002F4402"/>
    <w:rsid w:val="00307CD3"/>
    <w:rsid w:val="00312DE2"/>
    <w:rsid w:val="003153A8"/>
    <w:rsid w:val="00327919"/>
    <w:rsid w:val="00335A17"/>
    <w:rsid w:val="003614B6"/>
    <w:rsid w:val="0036455C"/>
    <w:rsid w:val="003A37D9"/>
    <w:rsid w:val="003B5477"/>
    <w:rsid w:val="003B6A48"/>
    <w:rsid w:val="003C4991"/>
    <w:rsid w:val="003C65F9"/>
    <w:rsid w:val="003D553F"/>
    <w:rsid w:val="0042501E"/>
    <w:rsid w:val="00437D93"/>
    <w:rsid w:val="0050031E"/>
    <w:rsid w:val="00556606"/>
    <w:rsid w:val="00565C5A"/>
    <w:rsid w:val="00576BD5"/>
    <w:rsid w:val="00577B46"/>
    <w:rsid w:val="00582C53"/>
    <w:rsid w:val="00587C37"/>
    <w:rsid w:val="00600C8D"/>
    <w:rsid w:val="00601F39"/>
    <w:rsid w:val="0063639D"/>
    <w:rsid w:val="0064052F"/>
    <w:rsid w:val="0065086A"/>
    <w:rsid w:val="00671D92"/>
    <w:rsid w:val="006A3253"/>
    <w:rsid w:val="006C2580"/>
    <w:rsid w:val="007060FA"/>
    <w:rsid w:val="007063FC"/>
    <w:rsid w:val="00707085"/>
    <w:rsid w:val="00712A93"/>
    <w:rsid w:val="0072664C"/>
    <w:rsid w:val="00745332"/>
    <w:rsid w:val="00750E98"/>
    <w:rsid w:val="00763412"/>
    <w:rsid w:val="0076662F"/>
    <w:rsid w:val="00772BE6"/>
    <w:rsid w:val="00786A27"/>
    <w:rsid w:val="007A45ED"/>
    <w:rsid w:val="007F5204"/>
    <w:rsid w:val="00820482"/>
    <w:rsid w:val="00820B8D"/>
    <w:rsid w:val="00820BB3"/>
    <w:rsid w:val="00830DCB"/>
    <w:rsid w:val="00832492"/>
    <w:rsid w:val="00852685"/>
    <w:rsid w:val="008616ED"/>
    <w:rsid w:val="00861EC8"/>
    <w:rsid w:val="00870354"/>
    <w:rsid w:val="008775D6"/>
    <w:rsid w:val="00877B7B"/>
    <w:rsid w:val="008931B5"/>
    <w:rsid w:val="008C0EE9"/>
    <w:rsid w:val="008D18D0"/>
    <w:rsid w:val="008D47B7"/>
    <w:rsid w:val="008D72F2"/>
    <w:rsid w:val="008E05C4"/>
    <w:rsid w:val="008E0828"/>
    <w:rsid w:val="008E1491"/>
    <w:rsid w:val="008F3E9F"/>
    <w:rsid w:val="00927E30"/>
    <w:rsid w:val="00944AB6"/>
    <w:rsid w:val="009543E5"/>
    <w:rsid w:val="00980C1D"/>
    <w:rsid w:val="009C1EAE"/>
    <w:rsid w:val="009D02D8"/>
    <w:rsid w:val="009E5FED"/>
    <w:rsid w:val="009E69FB"/>
    <w:rsid w:val="009F14B5"/>
    <w:rsid w:val="009F33B7"/>
    <w:rsid w:val="00A3434B"/>
    <w:rsid w:val="00A45620"/>
    <w:rsid w:val="00A617F0"/>
    <w:rsid w:val="00A9322D"/>
    <w:rsid w:val="00A954D4"/>
    <w:rsid w:val="00AB16DC"/>
    <w:rsid w:val="00AC0E90"/>
    <w:rsid w:val="00AD40F1"/>
    <w:rsid w:val="00AD74F7"/>
    <w:rsid w:val="00AF42F5"/>
    <w:rsid w:val="00B0642B"/>
    <w:rsid w:val="00B12C17"/>
    <w:rsid w:val="00B278DD"/>
    <w:rsid w:val="00B46F8B"/>
    <w:rsid w:val="00B5370A"/>
    <w:rsid w:val="00B63886"/>
    <w:rsid w:val="00B71F67"/>
    <w:rsid w:val="00B87DE5"/>
    <w:rsid w:val="00B93BCA"/>
    <w:rsid w:val="00BB3704"/>
    <w:rsid w:val="00BC0897"/>
    <w:rsid w:val="00C021D6"/>
    <w:rsid w:val="00C21423"/>
    <w:rsid w:val="00C24200"/>
    <w:rsid w:val="00C35563"/>
    <w:rsid w:val="00C42044"/>
    <w:rsid w:val="00C53F9A"/>
    <w:rsid w:val="00C56F69"/>
    <w:rsid w:val="00C67F31"/>
    <w:rsid w:val="00CA0222"/>
    <w:rsid w:val="00CA2F5C"/>
    <w:rsid w:val="00CA469A"/>
    <w:rsid w:val="00CB6BFA"/>
    <w:rsid w:val="00CC0CA5"/>
    <w:rsid w:val="00CD04D5"/>
    <w:rsid w:val="00CD6602"/>
    <w:rsid w:val="00CD6F98"/>
    <w:rsid w:val="00CE1F14"/>
    <w:rsid w:val="00D1410F"/>
    <w:rsid w:val="00D25388"/>
    <w:rsid w:val="00D326A2"/>
    <w:rsid w:val="00D3372B"/>
    <w:rsid w:val="00D50908"/>
    <w:rsid w:val="00D56F59"/>
    <w:rsid w:val="00D5745F"/>
    <w:rsid w:val="00D60EAD"/>
    <w:rsid w:val="00D63C5A"/>
    <w:rsid w:val="00D95970"/>
    <w:rsid w:val="00DB132A"/>
    <w:rsid w:val="00DB68D8"/>
    <w:rsid w:val="00DD6AFD"/>
    <w:rsid w:val="00DF311F"/>
    <w:rsid w:val="00E179C3"/>
    <w:rsid w:val="00E24C35"/>
    <w:rsid w:val="00E42639"/>
    <w:rsid w:val="00E75901"/>
    <w:rsid w:val="00F00092"/>
    <w:rsid w:val="00F14AA7"/>
    <w:rsid w:val="00F23A81"/>
    <w:rsid w:val="00F24323"/>
    <w:rsid w:val="00F24FF4"/>
    <w:rsid w:val="00F4067B"/>
    <w:rsid w:val="00F40BBC"/>
    <w:rsid w:val="00F41352"/>
    <w:rsid w:val="00F625A3"/>
    <w:rsid w:val="00F7377E"/>
    <w:rsid w:val="00F77873"/>
    <w:rsid w:val="00FB0E6C"/>
    <w:rsid w:val="00FB3DFE"/>
    <w:rsid w:val="00FD5FD0"/>
    <w:rsid w:val="00FE5F67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0C7A2829"/>
  <w15:docId w15:val="{D81ED93C-179E-4922-9BD9-AE552D4D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9A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980C1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980C1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6C2580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rsid w:val="00CD04D5"/>
    <w:pPr>
      <w:jc w:val="right"/>
    </w:pPr>
  </w:style>
  <w:style w:type="character" w:customStyle="1" w:styleId="a5">
    <w:name w:val="日期 字元"/>
    <w:link w:val="a4"/>
    <w:uiPriority w:val="99"/>
    <w:semiHidden/>
    <w:locked/>
    <w:rsid w:val="00CD04D5"/>
    <w:rPr>
      <w:rFonts w:cs="Times New Roman"/>
    </w:rPr>
  </w:style>
  <w:style w:type="table" w:styleId="a6">
    <w:name w:val="Table Grid"/>
    <w:basedOn w:val="a1"/>
    <w:uiPriority w:val="99"/>
    <w:rsid w:val="0076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45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74533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745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745332"/>
    <w:rPr>
      <w:rFonts w:cs="Times New Roman"/>
      <w:sz w:val="20"/>
      <w:szCs w:val="20"/>
    </w:rPr>
  </w:style>
  <w:style w:type="character" w:styleId="ab">
    <w:name w:val="Hyperlink"/>
    <w:uiPriority w:val="99"/>
    <w:rsid w:val="00745332"/>
    <w:rPr>
      <w:rFonts w:ascii="Helvetica" w:eastAsia="Times New Roman" w:hAnsi="Helvetica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073C46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073C46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uiPriority w:val="99"/>
    <w:rsid w:val="00980C1D"/>
    <w:pPr>
      <w:widowControl/>
      <w:spacing w:before="100" w:beforeAutospacing="1" w:after="100" w:afterAutospacing="1" w:line="276" w:lineRule="auto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980C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980C1D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Taiwan Association of Chronic Obstructive Pulmonary Disease</dc:title>
  <dc:subject/>
  <dc:creator>user</dc:creator>
  <cp:keywords/>
  <dc:description/>
  <cp:lastModifiedBy>亘沅 黃</cp:lastModifiedBy>
  <cp:revision>2</cp:revision>
  <cp:lastPrinted>2019-03-18T00:12:00Z</cp:lastPrinted>
  <dcterms:created xsi:type="dcterms:W3CDTF">2021-06-25T05:51:00Z</dcterms:created>
  <dcterms:modified xsi:type="dcterms:W3CDTF">2021-06-25T05:51:00Z</dcterms:modified>
</cp:coreProperties>
</file>